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51" w:rsidRPr="00CD3B27" w:rsidRDefault="00AC0151" w:rsidP="00AC0151">
      <w:pPr>
        <w:jc w:val="center"/>
        <w:rPr>
          <w:b/>
          <w:bCs/>
          <w:color w:val="FF0000"/>
          <w:sz w:val="32"/>
          <w:szCs w:val="32"/>
        </w:rPr>
      </w:pPr>
      <w:r w:rsidRPr="00CD3B27">
        <w:rPr>
          <w:b/>
          <w:bCs/>
          <w:color w:val="FF0000"/>
          <w:sz w:val="32"/>
          <w:szCs w:val="32"/>
        </w:rPr>
        <w:t>LE WEB</w:t>
      </w:r>
    </w:p>
    <w:p w:rsidR="00AC0151" w:rsidRDefault="00AC0151" w:rsidP="00AC0151">
      <w:pPr>
        <w:jc w:val="center"/>
      </w:pPr>
    </w:p>
    <w:p w:rsidR="00AC0151" w:rsidRDefault="00AC0151" w:rsidP="00AC0151">
      <w:pPr>
        <w:jc w:val="center"/>
      </w:pPr>
    </w:p>
    <w:p w:rsidR="00AC0151" w:rsidRDefault="00AC0151" w:rsidP="00AC0151">
      <w:pPr>
        <w:rPr>
          <w:rFonts w:ascii="Times New Roman" w:eastAsia="Times New Roman" w:hAnsi="Times New Roman" w:cs="Times New Roman"/>
          <w:b/>
          <w:bCs/>
          <w:color w:val="FF0000"/>
          <w:u w:val="single"/>
          <w:lang w:eastAsia="fr-FR"/>
        </w:rPr>
      </w:pPr>
      <w:r w:rsidRPr="00FB1EF9">
        <w:rPr>
          <w:rFonts w:ascii="Times New Roman" w:eastAsia="Times New Roman" w:hAnsi="Times New Roman" w:cs="Times New Roman"/>
          <w:b/>
          <w:bCs/>
          <w:color w:val="FF0000"/>
          <w:u w:val="single"/>
          <w:lang w:eastAsia="fr-FR"/>
        </w:rPr>
        <w:t xml:space="preserve">I </w:t>
      </w:r>
      <w:r w:rsidR="00FB1EF9" w:rsidRPr="00FB1EF9">
        <w:rPr>
          <w:rFonts w:ascii="Times New Roman" w:eastAsia="Times New Roman" w:hAnsi="Times New Roman" w:cs="Times New Roman"/>
          <w:b/>
          <w:bCs/>
          <w:color w:val="FF0000"/>
          <w:u w:val="single"/>
          <w:lang w:eastAsia="fr-FR"/>
        </w:rPr>
        <w:t xml:space="preserve">La navigation sur le </w:t>
      </w:r>
      <w:r w:rsidRPr="00FB1EF9">
        <w:rPr>
          <w:rFonts w:ascii="Times New Roman" w:eastAsia="Times New Roman" w:hAnsi="Times New Roman" w:cs="Times New Roman"/>
          <w:b/>
          <w:bCs/>
          <w:color w:val="FF0000"/>
          <w:u w:val="single"/>
          <w:lang w:eastAsia="fr-FR"/>
        </w:rPr>
        <w:t xml:space="preserve">web </w:t>
      </w:r>
    </w:p>
    <w:p w:rsidR="00A3047D" w:rsidRDefault="00A3047D" w:rsidP="00AC0151">
      <w:pPr>
        <w:rPr>
          <w:rFonts w:ascii="Times New Roman" w:eastAsia="Times New Roman" w:hAnsi="Times New Roman" w:cs="Times New Roman"/>
          <w:b/>
          <w:bCs/>
          <w:color w:val="FF0000"/>
          <w:u w:val="single"/>
          <w:lang w:eastAsia="fr-FR"/>
        </w:rPr>
      </w:pPr>
    </w:p>
    <w:p w:rsidR="00A3047D" w:rsidRPr="00A3047D" w:rsidRDefault="00A3047D" w:rsidP="00AC0151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u w:val="single"/>
          <w:lang w:eastAsia="fr-FR"/>
        </w:rPr>
        <w:t xml:space="preserve">Activité </w:t>
      </w:r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doc 1 p 60 </w:t>
      </w:r>
    </w:p>
    <w:p w:rsidR="00AC0151" w:rsidRDefault="00AC0151" w:rsidP="00AC0151">
      <w:pPr>
        <w:rPr>
          <w:rFonts w:ascii="Times New Roman" w:eastAsia="Times New Roman" w:hAnsi="Times New Roman" w:cs="Times New Roman"/>
          <w:lang w:eastAsia="fr-FR"/>
        </w:rPr>
      </w:pPr>
    </w:p>
    <w:p w:rsidR="00FB1EF9" w:rsidRDefault="00AC0151" w:rsidP="00AC0151">
      <w:pPr>
        <w:pStyle w:val="NormalWeb"/>
        <w:rPr>
          <w:rFonts w:ascii="MyriadPro" w:hAnsi="MyriadPro"/>
          <w:sz w:val="20"/>
          <w:szCs w:val="20"/>
        </w:rPr>
      </w:pPr>
      <w:r>
        <w:rPr>
          <w:rFonts w:ascii="MyriadPro" w:hAnsi="MyriadPro"/>
          <w:sz w:val="20"/>
          <w:szCs w:val="20"/>
        </w:rPr>
        <w:t>Le Web (World Wide Web, « toile d’</w:t>
      </w:r>
      <w:proofErr w:type="spellStart"/>
      <w:r>
        <w:rPr>
          <w:rFonts w:ascii="MyriadPro" w:hAnsi="MyriadPro"/>
          <w:sz w:val="20"/>
          <w:szCs w:val="20"/>
        </w:rPr>
        <w:t>araignée</w:t>
      </w:r>
      <w:proofErr w:type="spellEnd"/>
      <w:r>
        <w:rPr>
          <w:rFonts w:ascii="MyriadPro" w:hAnsi="MyriadPro"/>
          <w:sz w:val="20"/>
          <w:szCs w:val="20"/>
        </w:rPr>
        <w:t xml:space="preserve"> ») est </w:t>
      </w:r>
      <w:r>
        <w:rPr>
          <w:rFonts w:ascii="MyriadPro" w:hAnsi="MyriadPro"/>
          <w:sz w:val="20"/>
          <w:szCs w:val="20"/>
        </w:rPr>
        <w:t xml:space="preserve">un système </w:t>
      </w:r>
      <w:r w:rsidR="00FB1EF9">
        <w:rPr>
          <w:rFonts w:ascii="MyriadPro" w:hAnsi="MyriadPro"/>
          <w:sz w:val="20"/>
          <w:szCs w:val="20"/>
        </w:rPr>
        <w:t>qui</w:t>
      </w:r>
      <w:r w:rsidR="00FB1EF9">
        <w:rPr>
          <w:rFonts w:ascii="MyriadPro" w:hAnsi="MyriadPro"/>
          <w:sz w:val="20"/>
          <w:szCs w:val="20"/>
        </w:rPr>
        <w:t xml:space="preserve"> </w:t>
      </w:r>
      <w:r w:rsidR="00FB1EF9">
        <w:rPr>
          <w:rFonts w:ascii="MyriadPro" w:hAnsi="MyriadPro"/>
          <w:b/>
          <w:bCs/>
          <w:sz w:val="20"/>
          <w:szCs w:val="20"/>
        </w:rPr>
        <w:t xml:space="preserve">s’appuie sur le </w:t>
      </w:r>
      <w:proofErr w:type="spellStart"/>
      <w:r w:rsidR="00FB1EF9">
        <w:rPr>
          <w:rFonts w:ascii="MyriadPro" w:hAnsi="MyriadPro"/>
          <w:b/>
          <w:bCs/>
          <w:sz w:val="20"/>
          <w:szCs w:val="20"/>
        </w:rPr>
        <w:t>réseau</w:t>
      </w:r>
      <w:proofErr w:type="spellEnd"/>
      <w:r w:rsidR="00FB1EF9">
        <w:rPr>
          <w:rFonts w:ascii="MyriadPro" w:hAnsi="MyriadPro"/>
          <w:b/>
          <w:bCs/>
          <w:sz w:val="20"/>
          <w:szCs w:val="20"/>
        </w:rPr>
        <w:t xml:space="preserve"> Internet</w:t>
      </w:r>
      <w:r w:rsidR="00FB1EF9">
        <w:rPr>
          <w:rFonts w:ascii="MyriadPro" w:hAnsi="MyriadPro"/>
          <w:sz w:val="20"/>
          <w:szCs w:val="20"/>
        </w:rPr>
        <w:t xml:space="preserve"> </w:t>
      </w:r>
      <w:r>
        <w:rPr>
          <w:rFonts w:ascii="MyriadPro" w:hAnsi="MyriadPro"/>
          <w:sz w:val="20"/>
          <w:szCs w:val="20"/>
        </w:rPr>
        <w:t xml:space="preserve">donnant accès à tout type de </w:t>
      </w:r>
      <w:proofErr w:type="gramStart"/>
      <w:r>
        <w:rPr>
          <w:rFonts w:ascii="MyriadPro" w:hAnsi="MyriadPro"/>
          <w:sz w:val="20"/>
          <w:szCs w:val="20"/>
        </w:rPr>
        <w:t xml:space="preserve">document </w:t>
      </w:r>
      <w:r>
        <w:rPr>
          <w:rFonts w:ascii="MyriadPro" w:hAnsi="MyriadPro"/>
          <w:sz w:val="20"/>
          <w:szCs w:val="20"/>
        </w:rPr>
        <w:t xml:space="preserve"> (</w:t>
      </w:r>
      <w:proofErr w:type="gramEnd"/>
      <w:r>
        <w:rPr>
          <w:rFonts w:ascii="MyriadPro" w:hAnsi="MyriadPro"/>
          <w:sz w:val="20"/>
          <w:szCs w:val="20"/>
        </w:rPr>
        <w:t xml:space="preserve">textes, images, </w:t>
      </w:r>
      <w:proofErr w:type="spellStart"/>
      <w:r>
        <w:rPr>
          <w:rFonts w:ascii="MyriadPro" w:hAnsi="MyriadPro"/>
          <w:sz w:val="20"/>
          <w:szCs w:val="20"/>
        </w:rPr>
        <w:t>vidéos</w:t>
      </w:r>
      <w:proofErr w:type="spellEnd"/>
      <w:r>
        <w:rPr>
          <w:rFonts w:ascii="MyriadPro" w:hAnsi="MyriadPro"/>
          <w:sz w:val="20"/>
          <w:szCs w:val="20"/>
        </w:rPr>
        <w:t xml:space="preserve">, sons, etc.) </w:t>
      </w:r>
      <w:r w:rsidR="00FB1EF9">
        <w:rPr>
          <w:rFonts w:ascii="MyriadPro" w:hAnsi="MyriadPro"/>
          <w:sz w:val="20"/>
          <w:szCs w:val="20"/>
        </w:rPr>
        <w:t>.</w:t>
      </w:r>
    </w:p>
    <w:p w:rsidR="00FB1EF9" w:rsidRDefault="00FB1EF9" w:rsidP="00AC0151">
      <w:pPr>
        <w:pStyle w:val="NormalWeb"/>
        <w:rPr>
          <w:rFonts w:ascii="MyriadPro" w:hAnsi="MyriadPro"/>
          <w:sz w:val="20"/>
          <w:szCs w:val="20"/>
        </w:rPr>
      </w:pPr>
      <w:r>
        <w:rPr>
          <w:rFonts w:ascii="MyriadPro" w:hAnsi="MyriadPro"/>
          <w:sz w:val="20"/>
          <w:szCs w:val="20"/>
        </w:rPr>
        <w:t xml:space="preserve">Pour consulter une page web, </w:t>
      </w:r>
      <w:r>
        <w:rPr>
          <w:rFonts w:ascii="MyriadPro" w:hAnsi="MyriadPro"/>
          <w:sz w:val="20"/>
          <w:szCs w:val="20"/>
        </w:rPr>
        <w:t xml:space="preserve">le client envoie une </w:t>
      </w:r>
      <w:proofErr w:type="spellStart"/>
      <w:r>
        <w:rPr>
          <w:rFonts w:ascii="MyriadPro" w:hAnsi="MyriadPro"/>
          <w:b/>
          <w:bCs/>
          <w:sz w:val="20"/>
          <w:szCs w:val="20"/>
        </w:rPr>
        <w:t>requête</w:t>
      </w:r>
      <w:proofErr w:type="spellEnd"/>
      <w:r>
        <w:rPr>
          <w:rFonts w:ascii="MyriadPro" w:hAnsi="MyriadPro"/>
          <w:b/>
          <w:bCs/>
          <w:sz w:val="20"/>
          <w:szCs w:val="20"/>
        </w:rPr>
        <w:t xml:space="preserve"> HTTP </w:t>
      </w:r>
      <w:proofErr w:type="gramStart"/>
      <w:r>
        <w:rPr>
          <w:rFonts w:ascii="MyriadPro" w:hAnsi="MyriadPro"/>
          <w:b/>
          <w:bCs/>
          <w:sz w:val="20"/>
          <w:szCs w:val="20"/>
        </w:rPr>
        <w:t>( HyperText</w:t>
      </w:r>
      <w:proofErr w:type="gramEnd"/>
      <w:r>
        <w:rPr>
          <w:rFonts w:ascii="MyriadPro" w:hAnsi="MyriadPro"/>
          <w:b/>
          <w:bCs/>
          <w:sz w:val="20"/>
          <w:szCs w:val="20"/>
        </w:rPr>
        <w:t xml:space="preserve"> Transfer Protocol ) </w:t>
      </w:r>
      <w:r w:rsidR="00D65821">
        <w:rPr>
          <w:rFonts w:ascii="MyriadPro" w:hAnsi="MyriadPro"/>
          <w:sz w:val="20"/>
          <w:szCs w:val="20"/>
        </w:rPr>
        <w:t xml:space="preserve">ou sa version </w:t>
      </w:r>
      <w:proofErr w:type="spellStart"/>
      <w:r w:rsidR="00D65821">
        <w:rPr>
          <w:rFonts w:ascii="MyriadPro" w:hAnsi="MyriadPro"/>
          <w:sz w:val="20"/>
          <w:szCs w:val="20"/>
        </w:rPr>
        <w:t>sécurisée</w:t>
      </w:r>
      <w:proofErr w:type="spellEnd"/>
      <w:r w:rsidR="00D65821">
        <w:rPr>
          <w:rFonts w:ascii="MyriadPro" w:hAnsi="MyriadPro"/>
          <w:sz w:val="20"/>
          <w:szCs w:val="20"/>
        </w:rPr>
        <w:t xml:space="preserve"> </w:t>
      </w:r>
      <w:r w:rsidR="00D65821">
        <w:rPr>
          <w:rFonts w:ascii="MyriadPro" w:hAnsi="MyriadPro"/>
          <w:b/>
          <w:bCs/>
          <w:sz w:val="20"/>
          <w:szCs w:val="20"/>
        </w:rPr>
        <w:t xml:space="preserve">HTTPS </w:t>
      </w:r>
      <w:r w:rsidR="00D65821">
        <w:rPr>
          <w:rFonts w:ascii="MyriadPro" w:hAnsi="MyriadPro"/>
          <w:b/>
          <w:bCs/>
          <w:sz w:val="20"/>
          <w:szCs w:val="20"/>
        </w:rPr>
        <w:t xml:space="preserve">, </w:t>
      </w:r>
      <w:r>
        <w:rPr>
          <w:rFonts w:ascii="MyriadPro" w:hAnsi="MyriadPro"/>
          <w:sz w:val="20"/>
          <w:szCs w:val="20"/>
        </w:rPr>
        <w:t xml:space="preserve">au serveur avec </w:t>
      </w:r>
      <w:r w:rsidRPr="00FB1EF9">
        <w:rPr>
          <w:rFonts w:ascii="MyriadPro" w:hAnsi="MyriadPro"/>
          <w:b/>
          <w:bCs/>
          <w:sz w:val="20"/>
          <w:szCs w:val="20"/>
        </w:rPr>
        <w:t>l’adresse URL</w:t>
      </w:r>
      <w:r>
        <w:rPr>
          <w:rFonts w:ascii="MyriadPro" w:hAnsi="MyriadPro"/>
          <w:sz w:val="20"/>
          <w:szCs w:val="20"/>
        </w:rPr>
        <w:t xml:space="preserve"> </w:t>
      </w:r>
      <w:proofErr w:type="spellStart"/>
      <w:r>
        <w:rPr>
          <w:rFonts w:ascii="MyriadPro" w:hAnsi="MyriadPro"/>
          <w:sz w:val="20"/>
          <w:szCs w:val="20"/>
        </w:rPr>
        <w:t>souhaitée</w:t>
      </w:r>
      <w:proofErr w:type="spellEnd"/>
      <w:r>
        <w:rPr>
          <w:rFonts w:ascii="MyriadPro" w:hAnsi="MyriadPro"/>
          <w:sz w:val="20"/>
          <w:szCs w:val="20"/>
        </w:rPr>
        <w:t xml:space="preserve">; le serveur lui envoie une </w:t>
      </w:r>
      <w:proofErr w:type="spellStart"/>
      <w:r>
        <w:rPr>
          <w:rFonts w:ascii="MyriadPro" w:hAnsi="MyriadPro"/>
          <w:sz w:val="20"/>
          <w:szCs w:val="20"/>
        </w:rPr>
        <w:t>réponse</w:t>
      </w:r>
      <w:proofErr w:type="spellEnd"/>
      <w:r>
        <w:rPr>
          <w:rFonts w:ascii="MyriadPro" w:hAnsi="MyriadPro"/>
          <w:sz w:val="20"/>
          <w:szCs w:val="20"/>
        </w:rPr>
        <w:t xml:space="preserve"> avec le document demandé ou un message d’erreur.</w:t>
      </w:r>
      <w:r>
        <w:rPr>
          <w:rFonts w:ascii="MyriadPro" w:hAnsi="MyriadPro"/>
          <w:sz w:val="20"/>
          <w:szCs w:val="20"/>
        </w:rPr>
        <w:t xml:space="preserve"> </w:t>
      </w:r>
      <w:r w:rsidR="00D65821">
        <w:rPr>
          <w:rFonts w:ascii="MyriadPro" w:hAnsi="MyriadPro"/>
          <w:sz w:val="20"/>
          <w:szCs w:val="20"/>
        </w:rPr>
        <w:t xml:space="preserve">«  </w:t>
      </w:r>
    </w:p>
    <w:p w:rsidR="00FB1EF9" w:rsidRDefault="00D65821" w:rsidP="00D65821">
      <w:pPr>
        <w:pStyle w:val="NormalWeb"/>
        <w:jc w:val="center"/>
        <w:rPr>
          <w:rFonts w:ascii="MyriadPro" w:hAnsi="MyriadPro"/>
          <w:sz w:val="20"/>
          <w:szCs w:val="20"/>
        </w:rPr>
      </w:pPr>
      <w:r>
        <w:rPr>
          <w:rFonts w:ascii="MyriadPro" w:hAnsi="MyriadPro"/>
          <w:noProof/>
          <w:sz w:val="20"/>
          <w:szCs w:val="20"/>
        </w:rPr>
        <w:drawing>
          <wp:inline distT="0" distB="0" distL="0" distR="0">
            <wp:extent cx="2406316" cy="133684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19-10-30 à 18.56.4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34" cy="134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821" w:rsidRDefault="00D65821" w:rsidP="00D65821">
      <w:pPr>
        <w:pStyle w:val="NormalWeb"/>
        <w:rPr>
          <w:rFonts w:ascii="MyriadPro" w:hAnsi="MyriadPro"/>
          <w:sz w:val="20"/>
          <w:szCs w:val="20"/>
        </w:rPr>
      </w:pPr>
      <w:r>
        <w:rPr>
          <w:rFonts w:ascii="MyriadPro" w:hAnsi="MyriadPro"/>
          <w:sz w:val="20"/>
          <w:szCs w:val="20"/>
        </w:rPr>
        <w:t xml:space="preserve">Une </w:t>
      </w:r>
      <w:proofErr w:type="gramStart"/>
      <w:r>
        <w:rPr>
          <w:rFonts w:ascii="MyriadPro" w:hAnsi="MyriadPro"/>
          <w:sz w:val="20"/>
          <w:szCs w:val="20"/>
        </w:rPr>
        <w:t>URL  ou</w:t>
      </w:r>
      <w:proofErr w:type="gramEnd"/>
      <w:r>
        <w:rPr>
          <w:rFonts w:ascii="MyriadPro" w:hAnsi="MyriadPro"/>
          <w:sz w:val="20"/>
          <w:szCs w:val="20"/>
        </w:rPr>
        <w:t xml:space="preserve"> Uniform Ressource Locator est l’adresse d’une page web. </w:t>
      </w:r>
      <w:r w:rsidR="003C67D8">
        <w:rPr>
          <w:rFonts w:ascii="MyriadPro" w:hAnsi="MyriadPro"/>
          <w:sz w:val="20"/>
          <w:szCs w:val="20"/>
        </w:rPr>
        <w:t xml:space="preserve">Elle comporte trois éléments </w:t>
      </w:r>
    </w:p>
    <w:p w:rsidR="00D65821" w:rsidRPr="00A94765" w:rsidRDefault="00B256B9" w:rsidP="00D65821">
      <w:pPr>
        <w:pStyle w:val="NormalWeb"/>
        <w:rPr>
          <w:rFonts w:ascii="MyriadPro" w:hAnsi="MyriadPro"/>
          <w:sz w:val="20"/>
          <w:szCs w:val="20"/>
        </w:rPr>
      </w:pPr>
      <w:r>
        <w:rPr>
          <w:rFonts w:ascii="MyriadPro" w:hAnsi="Myriad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3079583</wp:posOffset>
                </wp:positionH>
                <wp:positionV relativeFrom="paragraph">
                  <wp:posOffset>142105</wp:posOffset>
                </wp:positionV>
                <wp:extent cx="45719" cy="144179"/>
                <wp:effectExtent l="38100" t="25400" r="43815" b="825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441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7E7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42.5pt;margin-top:11.2pt;width:3.6pt;height:11.3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MyriadPro" w:hAnsi="Myriad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1838058</wp:posOffset>
                </wp:positionH>
                <wp:positionV relativeFrom="paragraph">
                  <wp:posOffset>142106</wp:posOffset>
                </wp:positionV>
                <wp:extent cx="0" cy="536074"/>
                <wp:effectExtent l="63500" t="25400" r="38100" b="1016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60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39755" id="Connecteur droit avec flèche 4" o:spid="_x0000_s1026" type="#_x0000_t32" style="position:absolute;margin-left:144.75pt;margin-top:11.2pt;width:0;height:42.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MyriadPro" w:hAnsi="Myriad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634900</wp:posOffset>
                </wp:positionH>
                <wp:positionV relativeFrom="paragraph">
                  <wp:posOffset>143443</wp:posOffset>
                </wp:positionV>
                <wp:extent cx="58821" cy="208548"/>
                <wp:effectExtent l="12700" t="25400" r="43180" b="2032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1" cy="2085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B94BA" id="Connecteur droit avec flèche 3" o:spid="_x0000_s1026" type="#_x0000_t32" style="position:absolute;margin-left:50pt;margin-top:11.3pt;width:4.65pt;height:16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" strokecolor="#4472c4 [3204]" strokeweight=".5pt">
                <v:stroke endarrow="block" joinstyle="miter"/>
              </v:shape>
            </w:pict>
          </mc:Fallback>
        </mc:AlternateContent>
      </w:r>
      <w:r w:rsidR="003C67D8">
        <w:rPr>
          <w:rFonts w:ascii="MyriadPro" w:hAnsi="MyriadPro"/>
          <w:sz w:val="20"/>
          <w:szCs w:val="20"/>
        </w:rPr>
        <w:t xml:space="preserve">                  </w:t>
      </w:r>
      <w:r w:rsidR="00A94765" w:rsidRPr="00A94765">
        <w:rPr>
          <w:rFonts w:ascii="MyriadPro" w:hAnsi="MyriadPro"/>
          <w:sz w:val="20"/>
          <w:szCs w:val="20"/>
        </w:rPr>
        <w:t>http://</w:t>
      </w:r>
      <w:r w:rsidR="00A94765" w:rsidRPr="00B256B9">
        <w:rPr>
          <w:rFonts w:ascii="MyriadPro" w:hAnsi="MyriadPro"/>
          <w:color w:val="FF0000"/>
          <w:sz w:val="20"/>
          <w:szCs w:val="20"/>
        </w:rPr>
        <w:t>lgt-gervillereache.ac-guadeloupe.fr</w:t>
      </w:r>
      <w:r w:rsidR="00A94765" w:rsidRPr="00B256B9">
        <w:rPr>
          <w:rFonts w:ascii="MyriadPro" w:hAnsi="MyriadPro"/>
          <w:color w:val="2E74B5" w:themeColor="accent5" w:themeShade="BF"/>
          <w:sz w:val="20"/>
          <w:szCs w:val="20"/>
        </w:rPr>
        <w:t>/eva/</w:t>
      </w:r>
      <w:r w:rsidR="00A94765" w:rsidRPr="00B256B9">
        <w:rPr>
          <w:rFonts w:ascii="MyriadPro" w:hAnsi="MyriadPro"/>
          <w:color w:val="2E74B5" w:themeColor="accent5" w:themeShade="BF"/>
          <w:sz w:val="20"/>
          <w:szCs w:val="20"/>
        </w:rPr>
        <w:t xml:space="preserve"> iq.fr </w:t>
      </w:r>
    </w:p>
    <w:p w:rsidR="00A94765" w:rsidRDefault="00A94765" w:rsidP="00D65821">
      <w:pPr>
        <w:pStyle w:val="NormalWeb"/>
        <w:rPr>
          <w:rFonts w:ascii="MyriadPro" w:hAnsi="MyriadPro"/>
          <w:sz w:val="20"/>
          <w:szCs w:val="20"/>
        </w:rPr>
      </w:pPr>
      <w:r>
        <w:rPr>
          <w:rFonts w:ascii="MyriadPro" w:hAnsi="MyriadPro"/>
          <w:sz w:val="20"/>
          <w:szCs w:val="20"/>
        </w:rPr>
        <w:t xml:space="preserve">  </w:t>
      </w:r>
      <w:r w:rsidR="003C67D8">
        <w:rPr>
          <w:rFonts w:ascii="MyriadPro" w:hAnsi="MyriadPro"/>
          <w:sz w:val="20"/>
          <w:szCs w:val="20"/>
        </w:rPr>
        <w:t>1Le</w:t>
      </w:r>
      <w:r>
        <w:rPr>
          <w:rFonts w:ascii="MyriadPro" w:hAnsi="MyriadPro"/>
          <w:sz w:val="20"/>
          <w:szCs w:val="20"/>
        </w:rPr>
        <w:t xml:space="preserve"> </w:t>
      </w:r>
      <w:r w:rsidR="00B256B9">
        <w:rPr>
          <w:rFonts w:ascii="MyriadPro" w:hAnsi="MyriadPro"/>
          <w:sz w:val="20"/>
          <w:szCs w:val="20"/>
        </w:rPr>
        <w:t xml:space="preserve">Nom du protocole                                                                 </w:t>
      </w:r>
      <w:r w:rsidR="003C67D8">
        <w:rPr>
          <w:rFonts w:ascii="MyriadPro" w:hAnsi="MyriadPro"/>
          <w:sz w:val="20"/>
          <w:szCs w:val="20"/>
        </w:rPr>
        <w:t xml:space="preserve">3 le </w:t>
      </w:r>
      <w:r w:rsidR="00B256B9" w:rsidRPr="00B256B9">
        <w:rPr>
          <w:rFonts w:ascii="MyriadPro" w:hAnsi="MyriadPro"/>
          <w:color w:val="2E74B5" w:themeColor="accent5" w:themeShade="BF"/>
          <w:sz w:val="20"/>
          <w:szCs w:val="20"/>
        </w:rPr>
        <w:t xml:space="preserve">chemin </w:t>
      </w:r>
    </w:p>
    <w:p w:rsidR="00B256B9" w:rsidRPr="00B256B9" w:rsidRDefault="00B256B9" w:rsidP="00D65821">
      <w:pPr>
        <w:pStyle w:val="NormalWeb"/>
        <w:rPr>
          <w:rFonts w:ascii="MyriadPro" w:hAnsi="MyriadPro"/>
          <w:b/>
          <w:bCs/>
          <w:sz w:val="20"/>
          <w:szCs w:val="20"/>
        </w:rPr>
      </w:pPr>
      <w:r>
        <w:rPr>
          <w:rFonts w:ascii="MyriadPro" w:hAnsi="MyriadPro"/>
          <w:sz w:val="20"/>
          <w:szCs w:val="20"/>
        </w:rPr>
        <w:t xml:space="preserve">                                              </w:t>
      </w:r>
      <w:r w:rsidR="003C67D8">
        <w:rPr>
          <w:rFonts w:ascii="MyriadPro" w:hAnsi="MyriadPro"/>
          <w:sz w:val="20"/>
          <w:szCs w:val="20"/>
        </w:rPr>
        <w:t>2 Le</w:t>
      </w:r>
      <w:r>
        <w:rPr>
          <w:rFonts w:ascii="MyriadPro" w:hAnsi="MyriadPro"/>
          <w:sz w:val="20"/>
          <w:szCs w:val="20"/>
        </w:rPr>
        <w:t xml:space="preserve">   </w:t>
      </w:r>
      <w:r w:rsidRPr="00B256B9">
        <w:rPr>
          <w:rFonts w:ascii="MyriadPro" w:hAnsi="MyriadPro"/>
          <w:b/>
          <w:bCs/>
          <w:color w:val="FF0000"/>
          <w:sz w:val="20"/>
          <w:szCs w:val="20"/>
        </w:rPr>
        <w:t xml:space="preserve">Nom du domaine </w:t>
      </w:r>
    </w:p>
    <w:p w:rsidR="00AC0151" w:rsidRDefault="00AC0151" w:rsidP="00AC0151">
      <w:pPr>
        <w:pStyle w:val="NormalWeb"/>
      </w:pPr>
    </w:p>
    <w:p w:rsidR="003C67D8" w:rsidRDefault="003C67D8" w:rsidP="00AC0151">
      <w:pPr>
        <w:pStyle w:val="NormalWeb"/>
        <w:rPr>
          <w:b/>
          <w:bCs/>
          <w:color w:val="FF0000"/>
          <w:u w:val="single"/>
        </w:rPr>
      </w:pPr>
      <w:r w:rsidRPr="00176AE6">
        <w:rPr>
          <w:b/>
          <w:bCs/>
          <w:color w:val="FF0000"/>
          <w:u w:val="single"/>
        </w:rPr>
        <w:t xml:space="preserve">II </w:t>
      </w:r>
      <w:r w:rsidR="00176AE6" w:rsidRPr="00176AE6">
        <w:rPr>
          <w:b/>
          <w:bCs/>
          <w:color w:val="FF0000"/>
          <w:u w:val="single"/>
        </w:rPr>
        <w:t>Les pages Web</w:t>
      </w:r>
    </w:p>
    <w:p w:rsidR="00A3047D" w:rsidRDefault="00A3047D" w:rsidP="00AC0151">
      <w:pPr>
        <w:pStyle w:val="NormalWeb"/>
        <w:rPr>
          <w:color w:val="000000" w:themeColor="text1"/>
        </w:rPr>
      </w:pPr>
      <w:r>
        <w:rPr>
          <w:color w:val="000000" w:themeColor="text1"/>
        </w:rPr>
        <w:t xml:space="preserve">Vidéo p 62 </w:t>
      </w:r>
    </w:p>
    <w:p w:rsidR="00A3047D" w:rsidRPr="00A3047D" w:rsidRDefault="00A3047D" w:rsidP="00AC0151">
      <w:pPr>
        <w:pStyle w:val="NormalWeb"/>
        <w:rPr>
          <w:color w:val="000000" w:themeColor="text1"/>
        </w:rPr>
      </w:pPr>
      <w:r>
        <w:rPr>
          <w:color w:val="000000" w:themeColor="text1"/>
        </w:rPr>
        <w:t>Télécharger</w:t>
      </w:r>
      <w:bookmarkStart w:id="0" w:name="_GoBack"/>
      <w:bookmarkEnd w:id="0"/>
    </w:p>
    <w:p w:rsidR="00AC0151" w:rsidRDefault="00AC0151" w:rsidP="00AC0151">
      <w:pPr>
        <w:pStyle w:val="NormalWeb"/>
      </w:pPr>
      <w:r>
        <w:rPr>
          <w:rFonts w:ascii="MyriadPro" w:hAnsi="MyriadPro"/>
          <w:sz w:val="20"/>
          <w:szCs w:val="20"/>
        </w:rPr>
        <w:t xml:space="preserve">Une </w:t>
      </w:r>
      <w:r>
        <w:rPr>
          <w:rFonts w:ascii="MyriadPro" w:hAnsi="MyriadPro"/>
          <w:b/>
          <w:bCs/>
          <w:sz w:val="20"/>
          <w:szCs w:val="20"/>
        </w:rPr>
        <w:t xml:space="preserve">page Web </w:t>
      </w:r>
      <w:r>
        <w:rPr>
          <w:rFonts w:ascii="MyriadPro" w:hAnsi="MyriadPro"/>
          <w:sz w:val="20"/>
          <w:szCs w:val="20"/>
        </w:rPr>
        <w:t xml:space="preserve">est un type de document qui </w:t>
      </w:r>
      <w:proofErr w:type="spellStart"/>
      <w:r>
        <w:rPr>
          <w:rFonts w:ascii="MyriadPro" w:hAnsi="MyriadPro"/>
          <w:sz w:val="20"/>
          <w:szCs w:val="20"/>
        </w:rPr>
        <w:t>décrit</w:t>
      </w:r>
      <w:proofErr w:type="spellEnd"/>
      <w:r>
        <w:rPr>
          <w:rFonts w:ascii="MyriadPro" w:hAnsi="MyriadPro"/>
          <w:sz w:val="20"/>
          <w:szCs w:val="20"/>
        </w:rPr>
        <w:t xml:space="preserve"> à la fois le </w:t>
      </w:r>
      <w:r>
        <w:rPr>
          <w:rFonts w:ascii="MyriadPro" w:hAnsi="MyriadPro"/>
          <w:b/>
          <w:bCs/>
          <w:sz w:val="20"/>
          <w:szCs w:val="20"/>
        </w:rPr>
        <w:t xml:space="preserve">contenu </w:t>
      </w:r>
      <w:r>
        <w:rPr>
          <w:rFonts w:ascii="MyriadPro" w:hAnsi="MyriadPro"/>
          <w:sz w:val="20"/>
          <w:szCs w:val="20"/>
        </w:rPr>
        <w:t xml:space="preserve">d’un document et sa </w:t>
      </w:r>
      <w:r>
        <w:rPr>
          <w:rFonts w:ascii="MyriadPro" w:hAnsi="MyriadPro"/>
          <w:b/>
          <w:bCs/>
          <w:sz w:val="20"/>
          <w:szCs w:val="20"/>
        </w:rPr>
        <w:t>mise en pages</w:t>
      </w:r>
      <w:r>
        <w:rPr>
          <w:rFonts w:ascii="MyriadPro" w:hAnsi="MyriadPro"/>
          <w:sz w:val="20"/>
          <w:szCs w:val="20"/>
        </w:rPr>
        <w:t xml:space="preserve">. Les pages Web utilisent le langage de balises </w:t>
      </w:r>
      <w:r>
        <w:rPr>
          <w:rFonts w:ascii="MyriadPro" w:hAnsi="MyriadPro"/>
          <w:b/>
          <w:bCs/>
          <w:sz w:val="20"/>
          <w:szCs w:val="20"/>
        </w:rPr>
        <w:t xml:space="preserve">HTML </w:t>
      </w:r>
      <w:r>
        <w:rPr>
          <w:rFonts w:ascii="MyriadPro" w:hAnsi="MyriadPro"/>
          <w:sz w:val="20"/>
          <w:szCs w:val="20"/>
        </w:rPr>
        <w:t>(</w:t>
      </w:r>
      <w:proofErr w:type="spellStart"/>
      <w:r>
        <w:rPr>
          <w:rFonts w:ascii="MyriadPro" w:hAnsi="MyriadPro"/>
          <w:i/>
          <w:iCs/>
          <w:sz w:val="20"/>
          <w:szCs w:val="20"/>
        </w:rPr>
        <w:t>Hypertext</w:t>
      </w:r>
      <w:proofErr w:type="spellEnd"/>
      <w:r>
        <w:rPr>
          <w:rFonts w:ascii="MyriadPro" w:hAnsi="MyriadPro"/>
          <w:i/>
          <w:iCs/>
          <w:sz w:val="20"/>
          <w:szCs w:val="20"/>
        </w:rPr>
        <w:t xml:space="preserve"> </w:t>
      </w:r>
      <w:proofErr w:type="spellStart"/>
      <w:r>
        <w:rPr>
          <w:rFonts w:ascii="MyriadPro" w:hAnsi="MyriadPro"/>
          <w:i/>
          <w:iCs/>
          <w:sz w:val="20"/>
          <w:szCs w:val="20"/>
        </w:rPr>
        <w:t>Markup</w:t>
      </w:r>
      <w:proofErr w:type="spellEnd"/>
      <w:r>
        <w:rPr>
          <w:rFonts w:ascii="MyriadPro" w:hAnsi="MyriadPro"/>
          <w:i/>
          <w:iCs/>
          <w:sz w:val="20"/>
          <w:szCs w:val="20"/>
        </w:rPr>
        <w:t xml:space="preserve"> </w:t>
      </w:r>
      <w:proofErr w:type="spellStart"/>
      <w:r>
        <w:rPr>
          <w:rFonts w:ascii="MyriadPro" w:hAnsi="MyriadPro"/>
          <w:i/>
          <w:iCs/>
          <w:sz w:val="20"/>
          <w:szCs w:val="20"/>
        </w:rPr>
        <w:t>Language</w:t>
      </w:r>
      <w:proofErr w:type="spellEnd"/>
      <w:r>
        <w:rPr>
          <w:rFonts w:ascii="MyriadPro" w:hAnsi="MyriadPro"/>
          <w:sz w:val="20"/>
          <w:szCs w:val="20"/>
        </w:rPr>
        <w:t xml:space="preserve">) et le langage </w:t>
      </w:r>
      <w:r>
        <w:rPr>
          <w:rFonts w:ascii="MyriadPro" w:hAnsi="MyriadPro"/>
          <w:b/>
          <w:bCs/>
          <w:sz w:val="20"/>
          <w:szCs w:val="20"/>
        </w:rPr>
        <w:t xml:space="preserve">CSS </w:t>
      </w:r>
      <w:r>
        <w:rPr>
          <w:rFonts w:ascii="MyriadPro" w:hAnsi="MyriadPro"/>
          <w:sz w:val="20"/>
          <w:szCs w:val="20"/>
        </w:rPr>
        <w:t>(</w:t>
      </w:r>
      <w:proofErr w:type="spellStart"/>
      <w:r>
        <w:rPr>
          <w:rFonts w:ascii="MyriadPro" w:hAnsi="MyriadPro"/>
          <w:i/>
          <w:iCs/>
          <w:sz w:val="20"/>
          <w:szCs w:val="20"/>
        </w:rPr>
        <w:t>Cascading</w:t>
      </w:r>
      <w:proofErr w:type="spellEnd"/>
      <w:r>
        <w:rPr>
          <w:rFonts w:ascii="MyriadPro" w:hAnsi="MyriadPro"/>
          <w:i/>
          <w:iCs/>
          <w:sz w:val="20"/>
          <w:szCs w:val="20"/>
        </w:rPr>
        <w:t xml:space="preserve"> Style </w:t>
      </w:r>
      <w:proofErr w:type="spellStart"/>
      <w:r>
        <w:rPr>
          <w:rFonts w:ascii="MyriadPro" w:hAnsi="MyriadPro"/>
          <w:i/>
          <w:iCs/>
          <w:sz w:val="20"/>
          <w:szCs w:val="20"/>
        </w:rPr>
        <w:t>Sheet</w:t>
      </w:r>
      <w:proofErr w:type="spellEnd"/>
      <w:r>
        <w:rPr>
          <w:rFonts w:ascii="MyriadPro" w:hAnsi="MyriadPro"/>
          <w:sz w:val="20"/>
          <w:szCs w:val="20"/>
        </w:rPr>
        <w:t xml:space="preserve">). Elles peuvent aussi contenir du code </w:t>
      </w:r>
      <w:proofErr w:type="spellStart"/>
      <w:r>
        <w:rPr>
          <w:rFonts w:ascii="MyriadPro" w:hAnsi="MyriadPro"/>
          <w:sz w:val="20"/>
          <w:szCs w:val="20"/>
        </w:rPr>
        <w:t>exécutable</w:t>
      </w:r>
      <w:proofErr w:type="spellEnd"/>
      <w:r>
        <w:rPr>
          <w:rFonts w:ascii="MyriadPro" w:hAnsi="MyriadPro"/>
          <w:sz w:val="20"/>
          <w:szCs w:val="20"/>
        </w:rPr>
        <w:t xml:space="preserve"> dans le langage </w:t>
      </w:r>
      <w:proofErr w:type="spellStart"/>
      <w:r>
        <w:rPr>
          <w:rFonts w:ascii="MyriadPro" w:hAnsi="MyriadPro"/>
          <w:sz w:val="20"/>
          <w:szCs w:val="20"/>
        </w:rPr>
        <w:t>Javascript</w:t>
      </w:r>
      <w:proofErr w:type="spellEnd"/>
      <w:r>
        <w:rPr>
          <w:rFonts w:ascii="MyriadPro" w:hAnsi="MyriadPro"/>
          <w:sz w:val="20"/>
          <w:szCs w:val="20"/>
        </w:rPr>
        <w:t xml:space="preserve"> pour rendre le contenu </w:t>
      </w:r>
      <w:r>
        <w:rPr>
          <w:rFonts w:ascii="MyriadPro" w:hAnsi="MyriadPro"/>
          <w:b/>
          <w:bCs/>
          <w:sz w:val="20"/>
          <w:szCs w:val="20"/>
        </w:rPr>
        <w:t>interactif</w:t>
      </w:r>
      <w:r>
        <w:rPr>
          <w:rFonts w:ascii="MyriadPro" w:hAnsi="MyriadPro"/>
          <w:sz w:val="20"/>
          <w:szCs w:val="20"/>
        </w:rPr>
        <w:t xml:space="preserve">. </w:t>
      </w:r>
    </w:p>
    <w:p w:rsidR="00AC0151" w:rsidRPr="00AC0151" w:rsidRDefault="00A3047D" w:rsidP="00AC0151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Activité : </w:t>
      </w:r>
    </w:p>
    <w:p w:rsidR="00AC0151" w:rsidRDefault="00AC0151" w:rsidP="00AC0151"/>
    <w:sectPr w:rsidR="00AC0151" w:rsidSect="00222F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51"/>
    <w:rsid w:val="00176AE6"/>
    <w:rsid w:val="00222F6E"/>
    <w:rsid w:val="003C67D8"/>
    <w:rsid w:val="00A3047D"/>
    <w:rsid w:val="00A94765"/>
    <w:rsid w:val="00AC0151"/>
    <w:rsid w:val="00B256B9"/>
    <w:rsid w:val="00B60BA6"/>
    <w:rsid w:val="00CD3B27"/>
    <w:rsid w:val="00D65821"/>
    <w:rsid w:val="00FB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FFEE42"/>
  <w15:chartTrackingRefBased/>
  <w15:docId w15:val="{04FBA0BD-106F-3A43-8D5C-06490AF5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1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D658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5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francillette</dc:creator>
  <cp:keywords/>
  <dc:description/>
  <cp:lastModifiedBy>florence francillette</cp:lastModifiedBy>
  <cp:revision>4</cp:revision>
  <dcterms:created xsi:type="dcterms:W3CDTF">2019-10-30T22:32:00Z</dcterms:created>
  <dcterms:modified xsi:type="dcterms:W3CDTF">2019-11-02T14:57:00Z</dcterms:modified>
</cp:coreProperties>
</file>